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01C" w:rsidRPr="00E0418D" w:rsidRDefault="002B501C" w:rsidP="002B501C">
      <w:pPr>
        <w:spacing w:line="0" w:lineRule="atLeast"/>
        <w:jc w:val="center"/>
        <w:rPr>
          <w:rFonts w:ascii="標楷體" w:eastAsia="標楷體" w:hAnsi="標楷體"/>
          <w:sz w:val="28"/>
          <w:szCs w:val="24"/>
        </w:rPr>
      </w:pPr>
      <w:r w:rsidRPr="00E0418D">
        <w:rPr>
          <w:rFonts w:ascii="標楷體" w:eastAsia="標楷體" w:hAnsi="標楷體" w:hint="eastAsia"/>
          <w:sz w:val="28"/>
          <w:szCs w:val="24"/>
        </w:rPr>
        <w:t>聖</w:t>
      </w:r>
      <w:proofErr w:type="gramStart"/>
      <w:r w:rsidRPr="00E0418D">
        <w:rPr>
          <w:rFonts w:ascii="標楷體" w:eastAsia="標楷體" w:hAnsi="標楷體" w:hint="eastAsia"/>
          <w:sz w:val="28"/>
          <w:szCs w:val="24"/>
        </w:rPr>
        <w:t>公會聖本德</w:t>
      </w:r>
      <w:proofErr w:type="gramEnd"/>
      <w:r w:rsidRPr="00E0418D">
        <w:rPr>
          <w:rFonts w:ascii="標楷體" w:eastAsia="標楷體" w:hAnsi="標楷體" w:hint="eastAsia"/>
          <w:sz w:val="28"/>
          <w:szCs w:val="24"/>
        </w:rPr>
        <w:t>中學</w:t>
      </w:r>
    </w:p>
    <w:p w:rsidR="002B501C" w:rsidRPr="00E0418D" w:rsidRDefault="002B501C" w:rsidP="002B501C">
      <w:pPr>
        <w:spacing w:line="0" w:lineRule="atLeast"/>
        <w:jc w:val="center"/>
        <w:rPr>
          <w:rFonts w:ascii="標楷體" w:eastAsia="標楷體" w:hAnsi="標楷體"/>
          <w:sz w:val="28"/>
          <w:szCs w:val="24"/>
        </w:rPr>
      </w:pPr>
      <w:r w:rsidRPr="00E0418D">
        <w:rPr>
          <w:rFonts w:ascii="標楷體" w:eastAsia="標楷體" w:hAnsi="標楷體" w:hint="eastAsia"/>
          <w:sz w:val="28"/>
          <w:szCs w:val="24"/>
        </w:rPr>
        <w:t>2014-2015年度　中國語文科</w:t>
      </w:r>
    </w:p>
    <w:p w:rsidR="002B501C" w:rsidRPr="00E0418D" w:rsidRDefault="002B501C" w:rsidP="002B501C">
      <w:pPr>
        <w:spacing w:line="0" w:lineRule="atLeast"/>
        <w:jc w:val="center"/>
        <w:rPr>
          <w:rFonts w:ascii="標楷體" w:eastAsia="標楷體" w:hAnsi="標楷體"/>
          <w:sz w:val="28"/>
          <w:szCs w:val="24"/>
        </w:rPr>
      </w:pPr>
      <w:r w:rsidRPr="00E0418D">
        <w:rPr>
          <w:rFonts w:ascii="標楷體" w:eastAsia="標楷體" w:hAnsi="標楷體" w:hint="eastAsia"/>
          <w:sz w:val="28"/>
          <w:szCs w:val="24"/>
        </w:rPr>
        <w:t>中五級　優質課業</w:t>
      </w:r>
    </w:p>
    <w:p w:rsidR="002B501C" w:rsidRPr="00E0418D" w:rsidRDefault="002B501C" w:rsidP="002B501C">
      <w:pPr>
        <w:spacing w:line="0" w:lineRule="atLeast"/>
        <w:jc w:val="center"/>
        <w:rPr>
          <w:rFonts w:ascii="標楷體" w:eastAsia="標楷體" w:hAnsi="標楷體"/>
          <w:sz w:val="28"/>
          <w:szCs w:val="24"/>
        </w:rPr>
      </w:pPr>
      <w:r w:rsidRPr="00E0418D">
        <w:rPr>
          <w:rFonts w:ascii="標楷體" w:eastAsia="標楷體" w:hAnsi="標楷體" w:hint="eastAsia"/>
          <w:sz w:val="28"/>
          <w:szCs w:val="24"/>
        </w:rPr>
        <w:t>命題寫作</w:t>
      </w:r>
    </w:p>
    <w:p w:rsidR="002B501C" w:rsidRPr="00E0418D" w:rsidRDefault="002B501C" w:rsidP="002B501C">
      <w:pPr>
        <w:rPr>
          <w:rFonts w:ascii="Times New Roman" w:hAnsi="Times New Roman"/>
          <w:szCs w:val="24"/>
        </w:rPr>
      </w:pPr>
      <w:r w:rsidRPr="00E0418D">
        <w:rPr>
          <w:rFonts w:ascii="Times New Roman" w:hAnsi="Times New Roman"/>
          <w:szCs w:val="24"/>
          <w:lang w:eastAsia="zh-HK"/>
        </w:rPr>
        <w:t xml:space="preserve">5A </w:t>
      </w:r>
      <w:r w:rsidRPr="00E0418D">
        <w:rPr>
          <w:rFonts w:ascii="Times New Roman" w:hAnsi="Times New Roman" w:hint="eastAsia"/>
          <w:szCs w:val="24"/>
        </w:rPr>
        <w:t>朱文港</w:t>
      </w:r>
    </w:p>
    <w:p w:rsidR="002B501C" w:rsidRPr="00E0418D" w:rsidRDefault="002B501C" w:rsidP="002B501C">
      <w:pPr>
        <w:rPr>
          <w:rFonts w:ascii="Times New Roman" w:hAnsi="Times New Roman"/>
          <w:szCs w:val="24"/>
        </w:rPr>
      </w:pPr>
      <w:r w:rsidRPr="00E0418D">
        <w:rPr>
          <w:rFonts w:ascii="Times New Roman" w:hAnsi="Times New Roman" w:hint="eastAsia"/>
          <w:szCs w:val="24"/>
        </w:rPr>
        <w:t>題目：人性的光輝</w:t>
      </w:r>
    </w:p>
    <w:p w:rsidR="002B501C" w:rsidRPr="00E0418D" w:rsidRDefault="002B501C" w:rsidP="002B501C">
      <w:pPr>
        <w:ind w:firstLine="480"/>
        <w:rPr>
          <w:rFonts w:ascii="Times New Roman" w:hAnsi="Times New Roman"/>
          <w:szCs w:val="24"/>
        </w:rPr>
      </w:pPr>
      <w:r w:rsidRPr="00E0418D">
        <w:rPr>
          <w:rFonts w:ascii="Times New Roman" w:hAnsi="Times New Roman" w:hint="eastAsia"/>
          <w:szCs w:val="24"/>
        </w:rPr>
        <w:t>每當談到人性光輝，想必大家也馬上想到那些到疫區工作的醫生或是到災區救援的那些義工捨己為人的無私精神，但是換個角度想，除了這些人</w:t>
      </w:r>
      <w:proofErr w:type="gramStart"/>
      <w:r w:rsidRPr="00E0418D">
        <w:rPr>
          <w:rFonts w:ascii="Times New Roman" w:hAnsi="Times New Roman" w:hint="eastAsia"/>
          <w:szCs w:val="24"/>
        </w:rPr>
        <w:t>以外，</w:t>
      </w:r>
      <w:proofErr w:type="gramEnd"/>
      <w:r w:rsidRPr="00E0418D">
        <w:rPr>
          <w:rFonts w:ascii="Times New Roman" w:hAnsi="Times New Roman" w:hint="eastAsia"/>
          <w:szCs w:val="24"/>
        </w:rPr>
        <w:t>難道社會上就沒有人擁有其他讓我們尊敬、展現出人性光輝的精神嗎？當然有，但是往往卻不被人注意。</w:t>
      </w:r>
    </w:p>
    <w:p w:rsidR="002B501C" w:rsidRPr="00E0418D" w:rsidRDefault="002B501C" w:rsidP="002B501C">
      <w:pPr>
        <w:ind w:firstLine="480"/>
        <w:rPr>
          <w:rFonts w:ascii="Times New Roman" w:hAnsi="Times New Roman"/>
          <w:szCs w:val="24"/>
        </w:rPr>
      </w:pPr>
      <w:r w:rsidRPr="00E0418D">
        <w:rPr>
          <w:rFonts w:ascii="Times New Roman" w:hAnsi="Times New Roman" w:hint="eastAsia"/>
          <w:szCs w:val="24"/>
        </w:rPr>
        <w:t>有一種人，他們努力工作，日夜勞碌，為的就是養活家人</w:t>
      </w:r>
      <w:proofErr w:type="gramStart"/>
      <w:r w:rsidRPr="00E0418D">
        <w:rPr>
          <w:rFonts w:ascii="Times New Roman" w:hAnsi="Times New Roman" w:hint="eastAsia"/>
          <w:szCs w:val="24"/>
        </w:rPr>
        <w:t>──</w:t>
      </w:r>
      <w:proofErr w:type="gramEnd"/>
      <w:r w:rsidRPr="00E0418D">
        <w:rPr>
          <w:rFonts w:ascii="Times New Roman" w:hAnsi="Times New Roman" w:hint="eastAsia"/>
          <w:szCs w:val="24"/>
        </w:rPr>
        <w:t>父母。在家，他們教育子女，讓子女不致缺乏常識，失禮於人前；在外，他們辛勞工作，讓家人不致</w:t>
      </w:r>
      <w:proofErr w:type="gramStart"/>
      <w:r w:rsidRPr="00E0418D">
        <w:rPr>
          <w:rFonts w:ascii="Times New Roman" w:hAnsi="Times New Roman" w:hint="eastAsia"/>
          <w:szCs w:val="24"/>
        </w:rPr>
        <w:t>空腹乏衣</w:t>
      </w:r>
      <w:proofErr w:type="gramEnd"/>
      <w:r w:rsidRPr="00E0418D">
        <w:rPr>
          <w:rFonts w:ascii="Times New Roman" w:hAnsi="Times New Roman" w:hint="eastAsia"/>
          <w:szCs w:val="24"/>
        </w:rPr>
        <w:t>。雖然他們不像那些可以為了陌生人而放棄自己的利益，甚至生命的義工，但是回想一下，誰不曾被父母所疼愛、所養活？父母這種愛是一種有血有肉，骨肉相連的人性光輝。</w:t>
      </w:r>
    </w:p>
    <w:p w:rsidR="002B501C" w:rsidRPr="00E0418D" w:rsidRDefault="002B501C" w:rsidP="002B501C">
      <w:pPr>
        <w:ind w:firstLine="480"/>
        <w:rPr>
          <w:rFonts w:ascii="Times New Roman" w:hAnsi="Times New Roman"/>
          <w:szCs w:val="24"/>
        </w:rPr>
      </w:pPr>
      <w:r w:rsidRPr="00E0418D">
        <w:rPr>
          <w:rFonts w:ascii="Times New Roman" w:hAnsi="Times New Roman" w:hint="eastAsia"/>
          <w:szCs w:val="24"/>
        </w:rPr>
        <w:t>又有一種人，他們勇於發聲，每有不公義的事情發生，他們勇於舉報，甚至發動示威遊行，讓公眾關注，因為他們確信「人如果不去爭取，就什麼都得不到」這道理。試想一下，如果社會失去這種公義的人，我們還會留意到政府在欺騙市民嗎？我們還會留意到有官員中飽私囊嗎？如果社會上失去這種人，這個社會到底會變得多腐敗？</w:t>
      </w:r>
    </w:p>
    <w:p w:rsidR="002B501C" w:rsidRPr="00E0418D" w:rsidRDefault="002B501C" w:rsidP="002B501C">
      <w:pPr>
        <w:ind w:firstLine="480"/>
        <w:rPr>
          <w:rFonts w:ascii="Times New Roman" w:hAnsi="Times New Roman"/>
          <w:szCs w:val="24"/>
        </w:rPr>
      </w:pPr>
      <w:r w:rsidRPr="00E0418D">
        <w:rPr>
          <w:rFonts w:ascii="Times New Roman" w:hAnsi="Times New Roman" w:hint="eastAsia"/>
          <w:szCs w:val="24"/>
        </w:rPr>
        <w:t>常在新聞看見那些中國大陸的貪污、黑心食品和見死不救的片段，但卻從沒有見過在中國大陸為公義而發聲的人，相比我身處的香港，我每看到那些遊行示威和勇於發聲的人們，我也會感到欣慰。可能有人說他們在這繁華的都市中發起遊行是「阻街」，但是如果失去他們，這都市還能如此繁榮嗎？難道他們的正義感不是值得我們尊敬的人性光輝嗎？</w:t>
      </w:r>
    </w:p>
    <w:p w:rsidR="002B501C" w:rsidRPr="00E0418D" w:rsidRDefault="002B501C" w:rsidP="002B501C">
      <w:pPr>
        <w:ind w:firstLine="480"/>
        <w:rPr>
          <w:rFonts w:ascii="Times New Roman" w:hAnsi="Times New Roman"/>
          <w:szCs w:val="24"/>
        </w:rPr>
      </w:pPr>
      <w:r w:rsidRPr="00E0418D">
        <w:rPr>
          <w:rFonts w:ascii="Times New Roman" w:hAnsi="Times New Roman" w:hint="eastAsia"/>
          <w:szCs w:val="24"/>
        </w:rPr>
        <w:t>還有一種擁有人性光輝的人也常被忽略，就是會教導別人的人，不管你教導的是什麼方面的知識，但把自己所學的東西無私地教導別人，這個行為是非常值得別人敬重的。人的生命非常短暫，但是人生的知識卻可世世代代地承傳下去。人如果失去知識的話，就跟野生動物沒有分別，但是「教育」卻令人類成為「萬物之靈」，「教育」是人類進步的源頭，人類吸收前人的經驗，才可去蕪存菁，得以進步。那教導別人的人可能也不覺得這是很偉大，但在我眼中，這是一種人性光輝。</w:t>
      </w:r>
    </w:p>
    <w:p w:rsidR="002B501C" w:rsidRPr="00E0418D" w:rsidRDefault="002B501C" w:rsidP="002B501C">
      <w:pPr>
        <w:ind w:firstLine="480"/>
        <w:rPr>
          <w:rFonts w:ascii="Times New Roman" w:hAnsi="Times New Roman"/>
          <w:szCs w:val="24"/>
        </w:rPr>
      </w:pPr>
      <w:r w:rsidRPr="00E0418D">
        <w:rPr>
          <w:rFonts w:ascii="Times New Roman" w:hAnsi="Times New Roman" w:hint="eastAsia"/>
          <w:szCs w:val="24"/>
        </w:rPr>
        <w:t>社會上擁有人性光輝的人有很多，重要的是你曾否去留意這些人，人性光輝可能彰顯在一些大事上，例如捨己救人，但在社會上那些看似很平常、很微小的事中生出來的光輝，不是一樣光彩耀人嗎？</w:t>
      </w:r>
    </w:p>
    <w:p w:rsidR="002B501C" w:rsidRPr="00E0418D" w:rsidRDefault="002B501C" w:rsidP="002B501C">
      <w:pPr>
        <w:rPr>
          <w:rFonts w:ascii="Times New Roman" w:hAnsi="Times New Roman"/>
          <w:szCs w:val="24"/>
        </w:rPr>
      </w:pPr>
    </w:p>
    <w:p w:rsidR="002B501C" w:rsidRPr="00E0418D" w:rsidRDefault="002B501C" w:rsidP="002B501C">
      <w:pPr>
        <w:rPr>
          <w:rFonts w:ascii="Times New Roman" w:hAnsi="Times New Roman"/>
          <w:szCs w:val="24"/>
        </w:rPr>
      </w:pPr>
      <w:r w:rsidRPr="00E0418D">
        <w:rPr>
          <w:rFonts w:ascii="Times New Roman" w:hAnsi="Times New Roman" w:hint="eastAsia"/>
          <w:szCs w:val="24"/>
        </w:rPr>
        <w:t>評語：立意不凡，以備受忽略的人事為素材，申論、</w:t>
      </w:r>
      <w:proofErr w:type="gramStart"/>
      <w:r w:rsidRPr="00E0418D">
        <w:rPr>
          <w:rFonts w:ascii="Times New Roman" w:hAnsi="Times New Roman" w:hint="eastAsia"/>
          <w:szCs w:val="24"/>
        </w:rPr>
        <w:t>駁論兼備</w:t>
      </w:r>
      <w:proofErr w:type="gramEnd"/>
      <w:r w:rsidRPr="00E0418D">
        <w:rPr>
          <w:rFonts w:ascii="Times New Roman" w:hAnsi="Times New Roman" w:hint="eastAsia"/>
          <w:szCs w:val="24"/>
        </w:rPr>
        <w:t>，說服力強。</w:t>
      </w:r>
    </w:p>
    <w:p w:rsidR="002B4A7D" w:rsidRPr="002B501C" w:rsidRDefault="002B4A7D" w:rsidP="003911C9">
      <w:bookmarkStart w:id="0" w:name="_GoBack"/>
      <w:bookmarkEnd w:id="0"/>
    </w:p>
    <w:sectPr w:rsidR="002B4A7D" w:rsidRPr="002B501C">
      <w:pgSz w:w="11906" w:h="16838" w:code="9"/>
      <w:pgMar w:top="1440" w:right="1797" w:bottom="1440" w:left="1797"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1C9"/>
    <w:rsid w:val="002B4A7D"/>
    <w:rsid w:val="002B501C"/>
    <w:rsid w:val="00391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1C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1C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Company>SKHSBS</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2015-07-09T04:18:00Z</dcterms:created>
  <dcterms:modified xsi:type="dcterms:W3CDTF">2015-07-09T04:18:00Z</dcterms:modified>
</cp:coreProperties>
</file>